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69" w:rsidRPr="008014C4" w:rsidRDefault="00415969" w:rsidP="00415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C4">
        <w:rPr>
          <w:rFonts w:ascii="Times New Roman" w:hAnsi="Times New Roman" w:cs="Times New Roman"/>
          <w:b/>
          <w:sz w:val="28"/>
          <w:szCs w:val="28"/>
        </w:rPr>
        <w:t xml:space="preserve">Список цифровых и электронных образовательных ресурсов, рекомендованных руководителями </w:t>
      </w:r>
      <w:r w:rsidRPr="008014C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муниципальных</w:t>
      </w:r>
      <w:r w:rsidRPr="008014C4">
        <w:rPr>
          <w:rFonts w:ascii="Times New Roman" w:hAnsi="Times New Roman" w:cs="Times New Roman"/>
          <w:b/>
          <w:sz w:val="28"/>
          <w:szCs w:val="28"/>
        </w:rPr>
        <w:t xml:space="preserve"> методических объединений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педагогическим работникам образовательных организаций Новосибирского района Новосибирской области</w:t>
      </w:r>
    </w:p>
    <w:p w:rsidR="00C34C6C" w:rsidRPr="00415969" w:rsidRDefault="00415969" w:rsidP="00415969">
      <w:pPr>
        <w:jc w:val="center"/>
        <w:rPr>
          <w:rFonts w:ascii="Times New Roman" w:hAnsi="Times New Roman" w:cs="Times New Roman"/>
          <w:sz w:val="28"/>
          <w:szCs w:val="24"/>
        </w:rPr>
      </w:pPr>
      <w:r w:rsidRPr="00415969">
        <w:rPr>
          <w:rFonts w:ascii="Times New Roman" w:hAnsi="Times New Roman" w:cs="Times New Roman"/>
          <w:b/>
          <w:sz w:val="28"/>
          <w:szCs w:val="24"/>
        </w:rPr>
        <w:t>для педагогов, реализующих программу дошкольного образования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4678"/>
      </w:tblGrid>
      <w:tr w:rsidR="00415969" w:rsidRPr="00415969" w:rsidTr="00AB10D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415969" w:rsidRDefault="00415969" w:rsidP="004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</w:t>
            </w:r>
          </w:p>
          <w:p w:rsidR="00415969" w:rsidRPr="00415969" w:rsidRDefault="00415969" w:rsidP="004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Интернет-ресурса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415969" w:rsidRDefault="00415969" w:rsidP="004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82F6"/>
                <w:sz w:val="28"/>
                <w:szCs w:val="28"/>
                <w:lang w:eastAsia="ru-RU"/>
              </w:rPr>
            </w:pPr>
            <w:r w:rsidRPr="004159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69" w:rsidRPr="00415969" w:rsidRDefault="00415969" w:rsidP="004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9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415969" w:rsidRPr="00415969" w:rsidTr="00AD5AE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D7540C" w:rsidRDefault="0041596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4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Сайт Министерства просвещения Российской Федерации</w:t>
            </w:r>
          </w:p>
          <w:p w:rsidR="00415969" w:rsidRPr="00D7540C" w:rsidRDefault="0041596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8014C4" w:rsidRDefault="00415969" w:rsidP="00415969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5" w:history="1">
              <w:r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https://edu.gov.ru/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969" w:rsidRPr="008014C4" w:rsidRDefault="00415969" w:rsidP="0041596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Сайт содержит нормативно-правовую базу, разъяснения изменений в стандартах образования и полезную информацию для преподавателей, включает уроки с возможностью обсуждения методик и обменом материалами</w:t>
            </w:r>
          </w:p>
        </w:tc>
      </w:tr>
      <w:tr w:rsidR="00415969" w:rsidRPr="00415969" w:rsidTr="00F466A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8014C4" w:rsidRDefault="00415969" w:rsidP="004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ГАУ ДПО НСО НИПКиПРО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8014C4" w:rsidRDefault="00415969" w:rsidP="00415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6" w:history="1">
              <w:r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https://nipkipro.ru/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69" w:rsidRPr="008014C4" w:rsidRDefault="00415969" w:rsidP="004159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дополнительных профессиональных программ, проектов по информатизации образования НСО, региональный оператор ММО</w:t>
            </w:r>
          </w:p>
        </w:tc>
      </w:tr>
      <w:tr w:rsidR="00415969" w:rsidRPr="00415969" w:rsidTr="00A63D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8014C4" w:rsidRDefault="00415969" w:rsidP="0041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МКУ «ЦДКМС»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69" w:rsidRPr="008014C4" w:rsidRDefault="00415969" w:rsidP="00415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7" w:history="1">
              <w:r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https://vk.com/public217642916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969" w:rsidRPr="008014C4" w:rsidRDefault="00415969" w:rsidP="0041596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информационно-методических материалов по реализации</w:t>
            </w:r>
            <w:bookmarkStart w:id="0" w:name="_GoBack"/>
            <w:bookmarkEnd w:id="0"/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ООП и АООП, актуальных нормативно-правовых актов в сфере образования, организация и координация деятельности ММО</w:t>
            </w:r>
          </w:p>
        </w:tc>
      </w:tr>
      <w:tr w:rsidR="00AD5AE8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E8" w:rsidRPr="00415969" w:rsidRDefault="00AD5AE8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Историческое просвещение.</w:t>
            </w:r>
          </w:p>
          <w:p w:rsidR="00AD5AE8" w:rsidRPr="00415969" w:rsidRDefault="00AD5AE8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proofErr w:type="spellStart"/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E8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AD5AE8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https://edsoo.ru/istoricheskoe-pros</w:t>
              </w:r>
              <w:r w:rsidR="00AD5AE8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AD5AE8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eshhenie-videolekczii/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AE8" w:rsidRPr="00415969" w:rsidRDefault="00AD5AE8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в организации и распространении научных знаний историко-культурного содержания по вовлечению обучающихся в изучение истории страны и родного края</w:t>
            </w:r>
          </w:p>
        </w:tc>
      </w:tr>
      <w:tr w:rsidR="00AD5AE8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E8" w:rsidRPr="00415969" w:rsidRDefault="00AD5AE8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</w:p>
          <w:p w:rsidR="00AD5AE8" w:rsidRPr="00415969" w:rsidRDefault="00AD5AE8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и укрепление традиционных российских ценностей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E8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AD5AE8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https://edsoo.ru/mr-sohran</w:t>
              </w:r>
              <w:r w:rsidR="00AD5AE8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</w:t>
              </w:r>
              <w:r w:rsidR="00AD5AE8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nie-i-ukreplenie-tradiczionnyh-rossijskih-czennostej-video/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AE8" w:rsidRPr="00415969" w:rsidRDefault="00AD5AE8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Видеотека образовательных технологий по приобщению обучающихся к традиционным российским ценностям</w:t>
            </w:r>
          </w:p>
        </w:tc>
      </w:tr>
      <w:tr w:rsidR="00AD5AE8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E8" w:rsidRPr="00415969" w:rsidRDefault="00AD5AE8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Новосибирская открытая образовательная сеть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E8" w:rsidRPr="00415969" w:rsidRDefault="00AD5AE8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D5AE8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AD5AE8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https://edu54.ru/</w:t>
              </w:r>
            </w:hyperlink>
          </w:p>
          <w:p w:rsidR="00AD5AE8" w:rsidRPr="00415969" w:rsidRDefault="00AD5AE8" w:rsidP="00D9205D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AE8" w:rsidRPr="00415969" w:rsidRDefault="00AD5AE8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Информация для педагогов. Видео уроков. Новости образования.</w:t>
            </w:r>
          </w:p>
        </w:tc>
      </w:tr>
      <w:tr w:rsidR="005944F9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5944F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«Вестник образования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5944F9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https://vestnik</w:t>
              </w:r>
              <w:r w:rsidR="005944F9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</w:t>
              </w:r>
              <w:r w:rsidR="005944F9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ews.ru/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4F9" w:rsidRPr="00415969" w:rsidRDefault="005944F9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Информация о нормативных документах, анонсах конкурсов и выставок. Здесь можно найти интервью с ведущими специалистами, узнать о новейших разработках в образовании, а также познакомиться с опытом коллег со всей страны.</w:t>
            </w:r>
          </w:p>
        </w:tc>
      </w:tr>
      <w:tr w:rsidR="005944F9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5944F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Издательский дом «1 сентября» и газета «Дошкольное образование»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5944F9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https://my.1sept.ru/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4F9" w:rsidRPr="00415969" w:rsidRDefault="005944F9" w:rsidP="00110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Данные ресурсы предлагают знаком</w:t>
            </w:r>
            <w:r w:rsidR="00110E97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ство с опытом других педагогов, участие в </w:t>
            </w:r>
            <w:proofErr w:type="spellStart"/>
            <w:r w:rsidR="00110E97" w:rsidRPr="00415969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110E97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и публикаций собственных наработок</w:t>
            </w: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. Проект «Школа цифрового века» предоставляет методическую поддержку, а Всероссийский фестиваль «Открытый урок» дает площадку для демонстрации своих достижений</w:t>
            </w:r>
          </w:p>
        </w:tc>
      </w:tr>
      <w:tr w:rsidR="005944F9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5944F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Сайт «Воспитатель»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" w:history="1">
              <w:r w:rsidR="005944F9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https://doshvozrast.ru/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4F9" w:rsidRPr="00415969" w:rsidRDefault="005944F9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Полезен для специалистов дошкольного образования и молодых родителей. Он предлагает статьи, конспекты занятий, рекомендации по воспитанию и оформлению дидактических материалов.</w:t>
            </w:r>
          </w:p>
        </w:tc>
      </w:tr>
      <w:tr w:rsidR="005944F9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41596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Психологический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5944F9" w:rsidRPr="00415969">
              <w:rPr>
                <w:rFonts w:ascii="Times New Roman" w:hAnsi="Times New Roman" w:cs="Times New Roman"/>
                <w:sz w:val="28"/>
                <w:szCs w:val="28"/>
              </w:rPr>
              <w:t>ентр «Адалин»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EA7665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https://adalin.mospsy.ru/r_01_01.sh</w:t>
              </w:r>
              <w:r w:rsidR="00EA7665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</w:t>
              </w:r>
              <w:r w:rsidR="00EA7665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ml</w:t>
              </w:r>
            </w:hyperlink>
            <w:r w:rsidR="00A94566" w:rsidRPr="00415969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665" w:rsidRPr="004159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4F9" w:rsidRPr="00415969" w:rsidRDefault="005944F9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педагогов</w:t>
            </w:r>
          </w:p>
        </w:tc>
      </w:tr>
      <w:tr w:rsidR="005944F9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5944F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F9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5944F9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https://ped-kopilka.ru/</w:t>
              </w:r>
              <w:r w:rsidR="005944F9" w:rsidRPr="0041596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 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4F9" w:rsidRPr="00415969" w:rsidRDefault="00901116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Профессиональное развитие и обмен опытом.</w:t>
            </w:r>
          </w:p>
        </w:tc>
      </w:tr>
      <w:tr w:rsidR="00901116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16" w:rsidRPr="00415969" w:rsidRDefault="00901116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415969" w:rsidRPr="00415969">
              <w:rPr>
                <w:rFonts w:ascii="Times New Roman" w:hAnsi="Times New Roman" w:cs="Times New Roman"/>
                <w:sz w:val="28"/>
                <w:szCs w:val="28"/>
              </w:rPr>
              <w:t>ическая копилка «Я и моя Родина»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16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901116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https://sites.google.com/view/patriotism67/%D0%B3%D0%BB%D0%B0%D0%B2%D0%BD%D0%B0%D1%8F-%D1%81%D1%82%D1%80%D0%B0%D0%BD%D0%B8%D1%86%D0%B0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16" w:rsidRPr="00415969" w:rsidRDefault="00901116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Сайт может быть полезным педагогам дошкольных учреждений, родителям и их детям, а также другим посетителям сайта, интересующимися проблемами патриотизма.</w:t>
            </w:r>
          </w:p>
        </w:tc>
      </w:tr>
      <w:tr w:rsidR="00901116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16" w:rsidRPr="00415969" w:rsidRDefault="00EF56FA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Журнал «Современное дошкольное образование»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16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7" w:history="1">
              <w:r w:rsidR="00EF56FA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https://sdo-journal.ru/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116" w:rsidRPr="00415969" w:rsidRDefault="00EF56FA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Журнал относится к научным изданиям и предназначен</w:t>
            </w:r>
            <w:r w:rsidR="00B11B86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и родителей/ </w:t>
            </w: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Особый акцент придается практической работе с детьми. В журнале рассказывают про оригинальные занятия и игры, книги и игрушки.</w:t>
            </w:r>
          </w:p>
        </w:tc>
      </w:tr>
      <w:tr w:rsidR="00EF56FA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FA" w:rsidRPr="00415969" w:rsidRDefault="00EF56FA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</w:t>
            </w:r>
            <w:r w:rsidR="00415969" w:rsidRPr="00415969">
              <w:rPr>
                <w:rFonts w:ascii="Times New Roman" w:hAnsi="Times New Roman" w:cs="Times New Roman"/>
                <w:sz w:val="28"/>
                <w:szCs w:val="28"/>
              </w:rPr>
              <w:t>«Дошкольник»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FA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F56FA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http://doshkolnik.ru/</w:t>
              </w:r>
            </w:hyperlink>
            <w:r w:rsidR="00D9205D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6FA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6FA" w:rsidRPr="00415969" w:rsidRDefault="00EF56FA" w:rsidP="00B11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Каждый выпуск посвящен определенным темам, которые можно увидеть на обложке журнала. На сайте кроме журнала можно найти материалы по любому предмету для дошкольника. На сайте авторы публикуются бесплатно</w:t>
            </w:r>
            <w:r w:rsidR="00B11B86" w:rsidRPr="00415969">
              <w:rPr>
                <w:rFonts w:ascii="Times New Roman" w:hAnsi="Times New Roman" w:cs="Times New Roman"/>
                <w:sz w:val="28"/>
                <w:szCs w:val="28"/>
              </w:rPr>
              <w:t>, публикация в журнале оплачивается автором статьи.</w:t>
            </w:r>
          </w:p>
        </w:tc>
      </w:tr>
      <w:tr w:rsidR="00EF56FA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FA" w:rsidRPr="00415969" w:rsidRDefault="00415969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Сайт «Играемся»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FA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F56FA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https://www.igraemsa.ru/</w:t>
              </w:r>
            </w:hyperlink>
            <w:r w:rsidR="00EF56FA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6FA" w:rsidRPr="00415969" w:rsidRDefault="00EF56FA" w:rsidP="00B11B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На портале воспитатель найдет детские обучающие компьютерные игры разной сложности. </w:t>
            </w:r>
          </w:p>
        </w:tc>
      </w:tr>
      <w:tr w:rsidR="00EF56FA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FA" w:rsidRPr="00415969" w:rsidRDefault="00D9205D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«Интерактивное образование»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5D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D9205D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https://io.nios.ru/articles2/143/10/pedagogicheskie-soobshchestva-kak-resurs-povysheniya-professionalnoy-kompetentnosti</w:t>
              </w:r>
            </w:hyperlink>
            <w:r w:rsidR="00D9205D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56FA" w:rsidRPr="00415969" w:rsidRDefault="00EF56FA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6FA" w:rsidRPr="00415969" w:rsidRDefault="00D9205D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sz w:val="28"/>
                <w:szCs w:val="28"/>
              </w:rPr>
              <w:t>Сетевое издание, предназначенное для педагогов. Издание отражает современное состояние педагогической науки, пропагандирует высокий статус профессии учителя, патриотизм, активную гражданскую позицию, семейные ценности, любовь к Отечеству и родному краю.</w:t>
            </w:r>
          </w:p>
        </w:tc>
      </w:tr>
      <w:tr w:rsidR="0089289E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9E" w:rsidRPr="00415969" w:rsidRDefault="002C5EC5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ДПО </w:t>
            </w:r>
            <w:r w:rsidR="0089289E" w:rsidRPr="00415969">
              <w:rPr>
                <w:rFonts w:ascii="Times New Roman" w:hAnsi="Times New Roman" w:cs="Times New Roman"/>
                <w:sz w:val="28"/>
                <w:szCs w:val="28"/>
              </w:rPr>
              <w:t>НИСО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89E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9289E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https://niso54.ru/obzor-izmeneniy-zakonodatelstva-v-sfere-obrazovaniya</w:t>
              </w:r>
            </w:hyperlink>
            <w:r w:rsidR="0089289E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289E" w:rsidRPr="00415969" w:rsidRDefault="0089289E" w:rsidP="008928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bCs/>
                <w:sz w:val="28"/>
                <w:szCs w:val="28"/>
              </w:rPr>
              <w:t>Обзор изменений законодательства в сфере образования</w:t>
            </w:r>
          </w:p>
          <w:p w:rsidR="0089289E" w:rsidRPr="00415969" w:rsidRDefault="0089289E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9B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9B" w:rsidRPr="00415969" w:rsidRDefault="00E3719B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Национальные проекты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19B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3719B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http://government.ru/rugovclassifier/section/2641/</w:t>
              </w:r>
            </w:hyperlink>
            <w:r w:rsidR="00E3719B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499" w:rsidRPr="00415969" w:rsidRDefault="003D1499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19B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D1499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https://национальныепроекты.рф/new-projects/</w:t>
              </w:r>
            </w:hyperlink>
            <w:r w:rsidR="003D1499" w:rsidRPr="0041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719B" w:rsidRPr="00415969" w:rsidRDefault="00E3719B" w:rsidP="00E37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19B" w:rsidRPr="00415969" w:rsidRDefault="00E3719B" w:rsidP="008928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Национальные проекты — один из основных инструментов достижения, утвержденных Президентом национальных целей развития и реализации программы социально-экономического развития России до 2030 года. Они содержат ключевые решения, направленные на укрепление экономики страны, обеспечение технологического суверенитета и улучшение жизни граждан</w:t>
            </w:r>
          </w:p>
        </w:tc>
      </w:tr>
      <w:tr w:rsidR="005D7A93" w:rsidRPr="00415969" w:rsidTr="0041596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93" w:rsidRPr="00415969" w:rsidRDefault="00EA7665" w:rsidP="00415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</w:t>
            </w:r>
            <w:r w:rsidR="005D7A93" w:rsidRPr="004159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лектронный фонд нормативно-технической и нормативно-правовой информации Консорциума «Кодекс»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93" w:rsidRPr="00415969" w:rsidRDefault="002C5EC5" w:rsidP="00D920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5D7A93" w:rsidRPr="004159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https://docs.cntd.ru/</w:t>
              </w:r>
            </w:hyperlink>
            <w:r w:rsidR="005D7A93" w:rsidRPr="004159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A93" w:rsidRPr="00415969" w:rsidRDefault="005D7A93" w:rsidP="0089289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59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Это бесплатный электронный фонд, в котором содержатся документы федерального и регионального законодательства, нормативная техническая документация и авторский справочный контент.</w:t>
            </w:r>
          </w:p>
        </w:tc>
      </w:tr>
    </w:tbl>
    <w:p w:rsidR="00AD5AE8" w:rsidRDefault="00AD5AE8" w:rsidP="00AD5AE8"/>
    <w:sectPr w:rsidR="00AD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81AAA"/>
    <w:multiLevelType w:val="multilevel"/>
    <w:tmpl w:val="1EB2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5510F"/>
    <w:multiLevelType w:val="multilevel"/>
    <w:tmpl w:val="FF02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C7A27"/>
    <w:multiLevelType w:val="multilevel"/>
    <w:tmpl w:val="E56C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6C"/>
    <w:rsid w:val="00110E97"/>
    <w:rsid w:val="002C5EC5"/>
    <w:rsid w:val="003D1499"/>
    <w:rsid w:val="00415969"/>
    <w:rsid w:val="005944F9"/>
    <w:rsid w:val="005D7A93"/>
    <w:rsid w:val="008603D6"/>
    <w:rsid w:val="0089289E"/>
    <w:rsid w:val="00901116"/>
    <w:rsid w:val="009C61DD"/>
    <w:rsid w:val="00A94566"/>
    <w:rsid w:val="00AD5AE8"/>
    <w:rsid w:val="00AD7C28"/>
    <w:rsid w:val="00B11B86"/>
    <w:rsid w:val="00C34C6C"/>
    <w:rsid w:val="00D9205D"/>
    <w:rsid w:val="00E3719B"/>
    <w:rsid w:val="00EA7665"/>
    <w:rsid w:val="00E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1DD9E-7A3C-42AF-B433-68219B98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C6C"/>
    <w:rPr>
      <w:color w:val="0563C1" w:themeColor="hyperlink"/>
      <w:u w:val="single"/>
    </w:rPr>
  </w:style>
  <w:style w:type="paragraph" w:customStyle="1" w:styleId="rtejustify">
    <w:name w:val="rtejustify"/>
    <w:basedOn w:val="a"/>
    <w:rsid w:val="0059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4F9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EF5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istoricheskoe-prosveshhenie-videolekczii/" TargetMode="External"/><Relationship Id="rId13" Type="http://schemas.openxmlformats.org/officeDocument/2006/relationships/hyperlink" Target="https://doshvozrast.ru/" TargetMode="External"/><Relationship Id="rId18" Type="http://schemas.openxmlformats.org/officeDocument/2006/relationships/hyperlink" Target="http://doshkolnik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iso54.ru/obzor-izmeneniy-zakonodatelstva-v-sfere-obrazovaniya" TargetMode="External"/><Relationship Id="rId7" Type="http://schemas.openxmlformats.org/officeDocument/2006/relationships/hyperlink" Target="https://vk.com/public217642916" TargetMode="External"/><Relationship Id="rId12" Type="http://schemas.openxmlformats.org/officeDocument/2006/relationships/hyperlink" Target="https://my.1sept.ru/" TargetMode="External"/><Relationship Id="rId17" Type="http://schemas.openxmlformats.org/officeDocument/2006/relationships/hyperlink" Target="https://sdo-journal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tes.google.com/view/patriotism67/%D0%B3%D0%BB%D0%B0%D0%B2%D0%BD%D0%B0%D1%8F-%D1%81%D1%82%D1%80%D0%B0%D0%BD%D0%B8%D1%86%D0%B0" TargetMode="External"/><Relationship Id="rId20" Type="http://schemas.openxmlformats.org/officeDocument/2006/relationships/hyperlink" Target="https://io.nios.ru/articles2/143/10/pedagogicheskie-soobshchestva-kak-resurs-povysheniya-professionalnoy-kompetentno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ipkipro.ru/" TargetMode="External"/><Relationship Id="rId11" Type="http://schemas.openxmlformats.org/officeDocument/2006/relationships/hyperlink" Target="https://vestniknews.ru/" TargetMode="External"/><Relationship Id="rId24" Type="http://schemas.openxmlformats.org/officeDocument/2006/relationships/hyperlink" Target="https://docs.cntd.ru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ped-kopilka.ru/" TargetMode="External"/><Relationship Id="rId23" Type="http://schemas.openxmlformats.org/officeDocument/2006/relationships/hyperlink" Target="https://&#1085;&#1072;&#1094;&#1080;&#1086;&#1085;&#1072;&#1083;&#1100;&#1085;&#1099;&#1077;&#1087;&#1088;&#1086;&#1077;&#1082;&#1090;&#1099;.&#1088;&#1092;/new-projects/" TargetMode="External"/><Relationship Id="rId10" Type="http://schemas.openxmlformats.org/officeDocument/2006/relationships/hyperlink" Target="https://edu54.ru/" TargetMode="External"/><Relationship Id="rId19" Type="http://schemas.openxmlformats.org/officeDocument/2006/relationships/hyperlink" Target="https://www.igraems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mr-sohranenie-i-ukreplenie-tradiczionnyh-rossijskih-czennostej-video/" TargetMode="External"/><Relationship Id="rId14" Type="http://schemas.openxmlformats.org/officeDocument/2006/relationships/hyperlink" Target="https://adalin.mospsy.ru/r_01_01.shtml" TargetMode="External"/><Relationship Id="rId22" Type="http://schemas.openxmlformats.org/officeDocument/2006/relationships/hyperlink" Target="http://government.ru/rugovclassifier/section/26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2026-01-14T04:43:00Z</dcterms:created>
  <dcterms:modified xsi:type="dcterms:W3CDTF">2026-02-24T04:50:00Z</dcterms:modified>
</cp:coreProperties>
</file>