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31" w:rsidRDefault="009B0131" w:rsidP="00F8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1DD" w:rsidRPr="007B51DD" w:rsidRDefault="007B51DD" w:rsidP="00F8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D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3BAC" w:rsidRPr="00DD2663" w:rsidRDefault="007B51DD" w:rsidP="008E3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1DD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7B5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940">
        <w:rPr>
          <w:rFonts w:ascii="Times New Roman" w:hAnsi="Times New Roman" w:cs="Times New Roman"/>
          <w:b/>
          <w:sz w:val="28"/>
          <w:szCs w:val="28"/>
        </w:rPr>
        <w:t xml:space="preserve">участниках </w:t>
      </w:r>
      <w:r w:rsidRPr="007B51DD">
        <w:rPr>
          <w:rFonts w:ascii="Times New Roman" w:hAnsi="Times New Roman" w:cs="Times New Roman"/>
          <w:b/>
          <w:sz w:val="28"/>
          <w:szCs w:val="28"/>
        </w:rPr>
        <w:t xml:space="preserve"> УЧСИБ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B51D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8E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63">
        <w:rPr>
          <w:rFonts w:ascii="Times New Roman" w:hAnsi="Times New Roman" w:cs="Times New Roman"/>
          <w:b/>
          <w:sz w:val="28"/>
          <w:szCs w:val="28"/>
        </w:rPr>
        <w:t>Новосибирский район</w:t>
      </w:r>
    </w:p>
    <w:p w:rsidR="00F811D9" w:rsidRPr="007B51DD" w:rsidRDefault="00F811D9" w:rsidP="00F8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50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1"/>
        <w:gridCol w:w="2958"/>
        <w:gridCol w:w="1559"/>
        <w:gridCol w:w="1560"/>
        <w:gridCol w:w="5244"/>
        <w:gridCol w:w="3119"/>
      </w:tblGrid>
      <w:tr w:rsidR="00784F1F" w:rsidRPr="00A075E1" w:rsidTr="00BD16D5">
        <w:tc>
          <w:tcPr>
            <w:tcW w:w="581" w:type="dxa"/>
            <w:shd w:val="clear" w:color="auto" w:fill="FFFFFF" w:themeFill="background1"/>
          </w:tcPr>
          <w:p w:rsidR="00DD2663" w:rsidRPr="00A918E4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8" w:type="dxa"/>
            <w:shd w:val="clear" w:color="auto" w:fill="FFFFFF" w:themeFill="background1"/>
          </w:tcPr>
          <w:p w:rsidR="00DD2663" w:rsidRPr="00A918E4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D2663" w:rsidRPr="00A918E4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shd w:val="clear" w:color="auto" w:fill="FFFFFF" w:themeFill="background1"/>
          </w:tcPr>
          <w:p w:rsidR="00DD2663" w:rsidRPr="00A918E4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4" w:type="dxa"/>
            <w:shd w:val="clear" w:color="auto" w:fill="FFFFFF" w:themeFill="background1"/>
          </w:tcPr>
          <w:p w:rsidR="00DD2663" w:rsidRPr="00A918E4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конкурсной работы/мастер-класса</w:t>
            </w:r>
          </w:p>
        </w:tc>
        <w:tc>
          <w:tcPr>
            <w:tcW w:w="3119" w:type="dxa"/>
            <w:shd w:val="clear" w:color="auto" w:fill="FFFFFF" w:themeFill="background1"/>
          </w:tcPr>
          <w:p w:rsidR="00DD2663" w:rsidRPr="00A918E4" w:rsidRDefault="00DD2663" w:rsidP="00DD2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784F1F" w:rsidRPr="00A075E1" w:rsidTr="004C39A0">
        <w:tc>
          <w:tcPr>
            <w:tcW w:w="15021" w:type="dxa"/>
            <w:gridSpan w:val="6"/>
            <w:shd w:val="clear" w:color="auto" w:fill="D9D9D9" w:themeFill="background1" w:themeFillShade="D9"/>
          </w:tcPr>
          <w:p w:rsidR="00784F1F" w:rsidRPr="00A918E4" w:rsidRDefault="00784F1F" w:rsidP="00DD26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тематических площадках (модулях)</w:t>
            </w:r>
          </w:p>
        </w:tc>
      </w:tr>
      <w:tr w:rsidR="00BD16D5" w:rsidRPr="00A075E1" w:rsidTr="00BD16D5">
        <w:tc>
          <w:tcPr>
            <w:tcW w:w="581" w:type="dxa"/>
            <w:shd w:val="clear" w:color="auto" w:fill="FFFFFF" w:themeFill="background1"/>
          </w:tcPr>
          <w:p w:rsidR="00F86B0F" w:rsidRDefault="008F3BAC" w:rsidP="00F86B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FFFFFF" w:themeFill="background1"/>
          </w:tcPr>
          <w:p w:rsidR="00F86B0F" w:rsidRPr="00A075E1" w:rsidRDefault="00F86B0F" w:rsidP="00F86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  <w:r w:rsidR="00784F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Гусинобродская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 № 18</w:t>
            </w:r>
            <w:r w:rsidR="00784F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F86B0F" w:rsidRPr="002706A8" w:rsidRDefault="00F86B0F" w:rsidP="00F86B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F86B0F" w:rsidRDefault="00015EC3" w:rsidP="00F86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 – 10:30</w:t>
            </w:r>
          </w:p>
        </w:tc>
        <w:tc>
          <w:tcPr>
            <w:tcW w:w="5244" w:type="dxa"/>
            <w:shd w:val="clear" w:color="auto" w:fill="FFFFFF" w:themeFill="background1"/>
          </w:tcPr>
          <w:p w:rsidR="00F86B0F" w:rsidRDefault="00F86B0F" w:rsidP="00F86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тематической площадке «Лидеры изменений»:</w:t>
            </w:r>
          </w:p>
          <w:p w:rsidR="00F86B0F" w:rsidRPr="00A33489" w:rsidRDefault="00F86B0F" w:rsidP="00F86B0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«Участие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  семьи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школы как средство привлечения дополнительных ресурсов» </w:t>
            </w:r>
          </w:p>
        </w:tc>
        <w:tc>
          <w:tcPr>
            <w:tcW w:w="3119" w:type="dxa"/>
            <w:shd w:val="clear" w:color="auto" w:fill="FFFFFF" w:themeFill="background1"/>
          </w:tcPr>
          <w:p w:rsidR="00F86B0F" w:rsidRDefault="00F86B0F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86B0F" w:rsidRDefault="00784F1F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 С.В., председатель школьного родительского комитета</w:t>
            </w:r>
            <w:r w:rsidR="00F86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86B0F" w:rsidRPr="00A075E1" w:rsidRDefault="00F86B0F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C39A0" w:rsidRPr="00A075E1" w:rsidTr="00BD16D5">
        <w:tc>
          <w:tcPr>
            <w:tcW w:w="581" w:type="dxa"/>
            <w:shd w:val="clear" w:color="auto" w:fill="FFFFFF" w:themeFill="background1"/>
          </w:tcPr>
          <w:p w:rsidR="009E7AAD" w:rsidRDefault="008F3BAC" w:rsidP="009E7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FFFFFF" w:themeFill="background1"/>
          </w:tcPr>
          <w:p w:rsidR="009E7AAD" w:rsidRDefault="009E7AAD" w:rsidP="009E7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лицей № 13</w:t>
            </w:r>
          </w:p>
          <w:p w:rsidR="009E7AAD" w:rsidRPr="00A075E1" w:rsidRDefault="009E7AAD" w:rsidP="009E7A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E7AAD" w:rsidRPr="002706A8" w:rsidRDefault="009E7AAD" w:rsidP="009E7A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9E7AAD" w:rsidRPr="009E7AAD" w:rsidRDefault="009E7AAD" w:rsidP="009E7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12:00 – 17:00</w:t>
            </w:r>
          </w:p>
          <w:p w:rsidR="009E7AAD" w:rsidRPr="009E7AAD" w:rsidRDefault="009E7AAD" w:rsidP="009E7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AAD" w:rsidRPr="009E7AAD" w:rsidRDefault="009E7AAD" w:rsidP="009E7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9E7AAD" w:rsidRDefault="009E7AAD" w:rsidP="009E7A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модуль «Мастерская»</w:t>
            </w:r>
          </w:p>
          <w:p w:rsidR="009E7AAD" w:rsidRPr="005524E6" w:rsidRDefault="009E7AAD" w:rsidP="009E7A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</w:t>
            </w:r>
          </w:p>
          <w:p w:rsidR="009E7AAD" w:rsidRPr="00A075E1" w:rsidRDefault="009E7AAD" w:rsidP="009E7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«Арт-студия учителя» </w:t>
            </w:r>
          </w:p>
        </w:tc>
        <w:tc>
          <w:tcPr>
            <w:tcW w:w="3119" w:type="dxa"/>
            <w:shd w:val="clear" w:color="auto" w:fill="FFFFFF" w:themeFill="background1"/>
          </w:tcPr>
          <w:p w:rsidR="009E7AAD" w:rsidRDefault="009E7AAD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9E7AAD" w:rsidRPr="00A075E1" w:rsidRDefault="009E7AAD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Панкратова К.В.</w:t>
            </w:r>
          </w:p>
        </w:tc>
      </w:tr>
      <w:tr w:rsidR="00BD16D5" w:rsidRPr="00A075E1" w:rsidTr="00BD16D5">
        <w:tc>
          <w:tcPr>
            <w:tcW w:w="581" w:type="dxa"/>
            <w:shd w:val="clear" w:color="auto" w:fill="FFFFFF" w:themeFill="background1"/>
          </w:tcPr>
          <w:p w:rsidR="00E417BE" w:rsidRDefault="008F3BAC" w:rsidP="00E41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shd w:val="clear" w:color="auto" w:fill="FFFFFF" w:themeFill="background1"/>
          </w:tcPr>
          <w:p w:rsidR="00E417BE" w:rsidRDefault="00E417BE" w:rsidP="00E417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559" w:type="dxa"/>
            <w:shd w:val="clear" w:color="auto" w:fill="FFFFFF" w:themeFill="background1"/>
          </w:tcPr>
          <w:p w:rsidR="00E417BE" w:rsidRPr="002706A8" w:rsidRDefault="00E417BE" w:rsidP="00E417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E417BE" w:rsidRPr="009E7AAD" w:rsidRDefault="00E417BE" w:rsidP="00E41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:00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E417BE" w:rsidRDefault="00E417BE" w:rsidP="00E41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E417BE" w:rsidRDefault="00E417BE" w:rsidP="00E417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Тематический модуль </w:t>
            </w:r>
          </w:p>
          <w:p w:rsidR="00E417BE" w:rsidRPr="005524E6" w:rsidRDefault="00E417BE" w:rsidP="00E417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3AC">
              <w:rPr>
                <w:rFonts w:ascii="Times New Roman" w:eastAsia="Calibri" w:hAnsi="Times New Roman" w:cs="Times New Roman"/>
                <w:sz w:val="24"/>
                <w:szCs w:val="24"/>
              </w:rPr>
              <w:t>«Непрерывное инклюзивное образование НСО»</w:t>
            </w:r>
            <w:r w:rsidRPr="00A33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Олейник И.С.,</w:t>
            </w:r>
          </w:p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-психолог </w:t>
            </w:r>
          </w:p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Л.М.</w:t>
            </w:r>
          </w:p>
        </w:tc>
      </w:tr>
      <w:tr w:rsidR="00BD16D5" w:rsidRPr="00A075E1" w:rsidTr="00BD16D5">
        <w:tc>
          <w:tcPr>
            <w:tcW w:w="581" w:type="dxa"/>
            <w:shd w:val="clear" w:color="auto" w:fill="FFFFFF" w:themeFill="background1"/>
          </w:tcPr>
          <w:p w:rsidR="00E417BE" w:rsidRDefault="008F3BAC" w:rsidP="00E41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shd w:val="clear" w:color="auto" w:fill="FFFFFF" w:themeFill="background1"/>
          </w:tcPr>
          <w:p w:rsidR="00E417BE" w:rsidRPr="00A075E1" w:rsidRDefault="00E417BE" w:rsidP="00E417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 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E417BE" w:rsidRPr="002706A8" w:rsidRDefault="00E417BE" w:rsidP="00E417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E417BE" w:rsidRDefault="009B7A28" w:rsidP="009B7A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 – 13:00</w:t>
            </w:r>
          </w:p>
        </w:tc>
        <w:tc>
          <w:tcPr>
            <w:tcW w:w="5244" w:type="dxa"/>
            <w:shd w:val="clear" w:color="auto" w:fill="FFFFFF" w:themeFill="background1"/>
          </w:tcPr>
          <w:p w:rsidR="00E417BE" w:rsidRDefault="00E417BE" w:rsidP="00E417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«Инклюзивное образование» </w:t>
            </w:r>
            <w:r w:rsidR="009B7A28">
              <w:rPr>
                <w:rFonts w:ascii="Times New Roman" w:eastAsia="Calibri" w:hAnsi="Times New Roman" w:cs="Times New Roman"/>
                <w:sz w:val="24"/>
                <w:szCs w:val="24"/>
              </w:rPr>
              <w:t>(В 520)</w:t>
            </w:r>
          </w:p>
          <w:p w:rsidR="00E417BE" w:rsidRPr="005524E6" w:rsidRDefault="00E417BE" w:rsidP="00E417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Мастер-классы: </w:t>
            </w:r>
          </w:p>
          <w:p w:rsidR="00E417BE" w:rsidRDefault="00E417BE" w:rsidP="00E417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«Методы и приемы арт-терапии в коррекционной работе с обучающимися»</w:t>
            </w:r>
          </w:p>
          <w:p w:rsidR="00E417BE" w:rsidRPr="00A075E1" w:rsidRDefault="00E417BE" w:rsidP="00E417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«Трудности формирования навыка письма и пути преодоления с использованием мотивирующих инструментов»</w:t>
            </w:r>
          </w:p>
        </w:tc>
        <w:tc>
          <w:tcPr>
            <w:tcW w:w="3119" w:type="dxa"/>
            <w:shd w:val="clear" w:color="auto" w:fill="FFFFFF" w:themeFill="background1"/>
          </w:tcPr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E417BE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E417BE" w:rsidRPr="00A075E1" w:rsidRDefault="00E417BE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Шмитгейслер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B7A28" w:rsidRPr="00A075E1" w:rsidTr="00BD16D5">
        <w:tc>
          <w:tcPr>
            <w:tcW w:w="581" w:type="dxa"/>
            <w:shd w:val="clear" w:color="auto" w:fill="FFFFFF" w:themeFill="background1"/>
          </w:tcPr>
          <w:p w:rsidR="009B7A28" w:rsidRDefault="008F3BAC" w:rsidP="009B7A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shd w:val="clear" w:color="auto" w:fill="FFFFFF" w:themeFill="background1"/>
          </w:tcPr>
          <w:p w:rsidR="009B7A28" w:rsidRDefault="009B7A28" w:rsidP="009B7A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22 </w:t>
            </w:r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(совместно с </w:t>
            </w:r>
            <w:proofErr w:type="gramStart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МАОУ  Центр</w:t>
            </w:r>
            <w:proofErr w:type="gramEnd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образования «Верх-</w:t>
            </w:r>
            <w:proofErr w:type="spellStart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Тулинский</w:t>
            </w:r>
            <w:proofErr w:type="spellEnd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59" w:type="dxa"/>
            <w:shd w:val="clear" w:color="auto" w:fill="FFFFFF" w:themeFill="background1"/>
          </w:tcPr>
          <w:p w:rsidR="009B7A28" w:rsidRPr="002706A8" w:rsidRDefault="009B7A28" w:rsidP="009B7A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9B7A28" w:rsidRDefault="002706A8" w:rsidP="009B7A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B7A28">
              <w:rPr>
                <w:rFonts w:ascii="Times New Roman" w:eastAsia="Calibri" w:hAnsi="Times New Roman" w:cs="Times New Roman"/>
                <w:sz w:val="24"/>
                <w:szCs w:val="24"/>
              </w:rPr>
              <w:t>:30 – 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B7A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  <w:shd w:val="clear" w:color="auto" w:fill="FFFFFF" w:themeFill="background1"/>
          </w:tcPr>
          <w:p w:rsidR="009B7A28" w:rsidRPr="00607C1F" w:rsidRDefault="009B7A28" w:rsidP="009B7A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«Инклюзивное образование» (В 520)</w:t>
            </w:r>
          </w:p>
          <w:p w:rsidR="009B7A28" w:rsidRPr="005524E6" w:rsidRDefault="009B7A28" w:rsidP="009B7A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9B7A28" w:rsidRDefault="009B7A28" w:rsidP="009B7A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«Мнемотехника как средство развития связной речи у детей с ОВЗ»</w:t>
            </w:r>
          </w:p>
        </w:tc>
        <w:tc>
          <w:tcPr>
            <w:tcW w:w="3119" w:type="dxa"/>
            <w:shd w:val="clear" w:color="auto" w:fill="FFFFFF" w:themeFill="background1"/>
          </w:tcPr>
          <w:p w:rsidR="009B7A28" w:rsidRDefault="009B7A2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A28" w:rsidRDefault="009B7A2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7A28" w:rsidRDefault="009B7A2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9B7A28" w:rsidRDefault="009B7A2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Е.С.</w:t>
            </w:r>
          </w:p>
          <w:p w:rsidR="009B7A28" w:rsidRDefault="009B7A2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6A8" w:rsidRPr="00A075E1" w:rsidTr="00BD16D5">
        <w:tc>
          <w:tcPr>
            <w:tcW w:w="581" w:type="dxa"/>
            <w:shd w:val="clear" w:color="auto" w:fill="FFFFFF" w:themeFill="background1"/>
          </w:tcPr>
          <w:p w:rsidR="002706A8" w:rsidRDefault="008F3BAC" w:rsidP="00270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shd w:val="clear" w:color="auto" w:fill="FFFFFF" w:themeFill="background1"/>
          </w:tcPr>
          <w:p w:rsidR="002706A8" w:rsidRDefault="002706A8" w:rsidP="002706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Красномайская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 № 49»</w:t>
            </w:r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(совместно с </w:t>
            </w:r>
            <w:proofErr w:type="gramStart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МАОУ  Центр</w:t>
            </w:r>
            <w:proofErr w:type="gramEnd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образования «Верх-</w:t>
            </w:r>
            <w:proofErr w:type="spellStart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Тулинский</w:t>
            </w:r>
            <w:proofErr w:type="spellEnd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59" w:type="dxa"/>
            <w:shd w:val="clear" w:color="auto" w:fill="FFFFFF" w:themeFill="background1"/>
          </w:tcPr>
          <w:p w:rsidR="002706A8" w:rsidRPr="002706A8" w:rsidRDefault="002706A8" w:rsidP="002706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2706A8" w:rsidRDefault="002706A8" w:rsidP="00270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5244" w:type="dxa"/>
            <w:shd w:val="clear" w:color="auto" w:fill="FFFFFF" w:themeFill="background1"/>
          </w:tcPr>
          <w:p w:rsidR="002706A8" w:rsidRDefault="002706A8" w:rsidP="002706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«Инклюзивное образование» (В 520)</w:t>
            </w:r>
          </w:p>
          <w:p w:rsidR="002706A8" w:rsidRPr="005524E6" w:rsidRDefault="002706A8" w:rsidP="002706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2706A8" w:rsidRDefault="002706A8" w:rsidP="002706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«Плетение салфетки на рамке»</w:t>
            </w:r>
          </w:p>
        </w:tc>
        <w:tc>
          <w:tcPr>
            <w:tcW w:w="3119" w:type="dxa"/>
            <w:shd w:val="clear" w:color="auto" w:fill="FFFFFF" w:themeFill="background1"/>
          </w:tcPr>
          <w:p w:rsidR="002706A8" w:rsidRDefault="002706A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A8" w:rsidRDefault="002706A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A8" w:rsidRDefault="002706A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2706A8" w:rsidRDefault="002706A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Л.Е.</w:t>
            </w:r>
          </w:p>
        </w:tc>
      </w:tr>
      <w:tr w:rsidR="002706A8" w:rsidRPr="00A075E1" w:rsidTr="00BD16D5">
        <w:tc>
          <w:tcPr>
            <w:tcW w:w="581" w:type="dxa"/>
            <w:shd w:val="clear" w:color="auto" w:fill="FFFFFF" w:themeFill="background1"/>
          </w:tcPr>
          <w:p w:rsidR="002706A8" w:rsidRDefault="008F3BAC" w:rsidP="00270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shd w:val="clear" w:color="auto" w:fill="FFFFFF" w:themeFill="background1"/>
          </w:tcPr>
          <w:p w:rsidR="002706A8" w:rsidRDefault="002706A8" w:rsidP="002706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№ 84 </w:t>
            </w:r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(совместно с </w:t>
            </w:r>
            <w:proofErr w:type="gramStart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МАОУ  </w:t>
            </w:r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Центр</w:t>
            </w:r>
            <w:proofErr w:type="gramEnd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образования «Верх-</w:t>
            </w:r>
            <w:proofErr w:type="spellStart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Тулинский</w:t>
            </w:r>
            <w:proofErr w:type="spellEnd"/>
            <w:r w:rsidRPr="000250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59" w:type="dxa"/>
            <w:shd w:val="clear" w:color="auto" w:fill="FFFFFF" w:themeFill="background1"/>
          </w:tcPr>
          <w:p w:rsidR="002706A8" w:rsidRPr="002706A8" w:rsidRDefault="002706A8" w:rsidP="002706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30.11.2023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2706A8" w:rsidRDefault="002706A8" w:rsidP="00270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5244" w:type="dxa"/>
            <w:shd w:val="clear" w:color="auto" w:fill="FFFFFF" w:themeFill="background1"/>
          </w:tcPr>
          <w:p w:rsidR="002706A8" w:rsidRPr="002706A8" w:rsidRDefault="002706A8" w:rsidP="002706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«Инклюзивное образование» (В 520)</w:t>
            </w:r>
          </w:p>
          <w:p w:rsidR="002706A8" w:rsidRPr="005524E6" w:rsidRDefault="002706A8" w:rsidP="002706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2706A8" w:rsidRDefault="002706A8" w:rsidP="002706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«Цветная сказка»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2706A8" w:rsidRDefault="002706A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A8" w:rsidRDefault="002706A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6A8" w:rsidRDefault="002706A8" w:rsidP="00BD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Ворфоломеева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Ж.Н.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>Новолуговская</w:t>
            </w:r>
            <w:proofErr w:type="spellEnd"/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№ 57»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P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модуль</w:t>
            </w:r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«Воспитание словом и делом»</w:t>
            </w:r>
          </w:p>
          <w:p w:rsidR="008E3645" w:rsidRP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«Экологические знаки»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P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8E3645" w:rsidRP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И.В.,</w:t>
            </w:r>
          </w:p>
          <w:p w:rsidR="008E3645" w:rsidRP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45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Н.Д.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«Дельфин»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4C39A0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09:00 – 17:00</w:t>
            </w: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модуль «Мастерская»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5D">
              <w:rPr>
                <w:rFonts w:ascii="Times New Roman" w:eastAsia="Calibri" w:hAnsi="Times New Roman" w:cs="Times New Roman"/>
                <w:sz w:val="24"/>
                <w:szCs w:val="24"/>
              </w:rPr>
              <w:t>«Лаборатория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Наураша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элементы ТРИЗ-технологии»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Логороботы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Bee</w:t>
            </w:r>
            <w:r w:rsidRPr="009205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bot</w:t>
            </w:r>
            <w:r w:rsidRPr="0092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элементы ТРИЗ-технологии» 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«Элементы ТРИЗ-технологии при работе с дидактической системой 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45" w:rsidRPr="000250A9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-образование. Экспериментирование и элементы ТРИЗ-технологии»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 Л.В.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Воспитатели: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С.А.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Н.Н.</w:t>
            </w:r>
          </w:p>
        </w:tc>
      </w:tr>
      <w:tr w:rsidR="008E3645" w:rsidRPr="00A075E1" w:rsidTr="00BD16D5">
        <w:trPr>
          <w:trHeight w:val="3040"/>
        </w:trPr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Гусинобродская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 № 18»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4C39A0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 – 10:15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 – 12:00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 – 13:00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4F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тематической площадке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«Лидеры изменений»: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«Проектирование заданий, ориентированных на оценку и формирование естественно-научной грамотности» 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читательской грамотности через организацию работы школьного театрального объединения»</w:t>
            </w:r>
          </w:p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«Пути формирования функциональной грамотности через организацию внеурочной деятельности»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биологии, химии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Макидонская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Путилина Л.В.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Татаринцева О.П.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Татаринцев Д.В.</w:t>
            </w:r>
          </w:p>
        </w:tc>
      </w:tr>
      <w:tr w:rsidR="008E3645" w:rsidRPr="00A075E1" w:rsidTr="00BD16D5">
        <w:trPr>
          <w:trHeight w:val="580"/>
        </w:trPr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лицей № 13</w:t>
            </w:r>
          </w:p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3645" w:rsidRPr="004C39A0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Pr="009E7AAD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:00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8E3645" w:rsidRPr="009E7AAD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Pr="009E7AAD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модуль «Мастерская»</w:t>
            </w:r>
          </w:p>
          <w:p w:rsidR="008E3645" w:rsidRPr="005524E6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</w:t>
            </w:r>
          </w:p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«Арт-студия учителя» 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Панкратова К.В.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4C39A0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Pr="009E7AAD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:00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модуль </w:t>
            </w:r>
          </w:p>
          <w:p w:rsidR="008E3645" w:rsidRPr="0092055D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3AC">
              <w:rPr>
                <w:rFonts w:ascii="Times New Roman" w:eastAsia="Calibri" w:hAnsi="Times New Roman" w:cs="Times New Roman"/>
                <w:sz w:val="24"/>
                <w:szCs w:val="24"/>
              </w:rPr>
              <w:t>«Непрерывное инклюзивное образование НСО»</w:t>
            </w:r>
            <w:r w:rsidRPr="00A33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Учителя;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Онучина О.Н.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Бутко О.В.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 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4C39A0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3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01.12.2023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11:3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 w:rsidRPr="009E7A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12:30 – 13:30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 – 14:30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 – 15:30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Pr="009E7AAD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 – 16:30</w:t>
            </w:r>
          </w:p>
          <w:p w:rsidR="008E3645" w:rsidRPr="009E7AAD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Стенд «Специализированное обучение» (В 520)</w:t>
            </w:r>
          </w:p>
          <w:p w:rsidR="008E3645" w:rsidRPr="005524E6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 специализированных биотехнологических классов «Человек как саморегулирующая система: тренинг БОС»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обучающихся медицинских классов «Оказание первой доврачебной помощи»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645" w:rsidRPr="005524E6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Практикумы: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 специализированных биотехнологических классов «Значение ДНК. Выделение ДНК из овощей и фруктов»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кадетских классов и воспитанников ВПК «Элементы начальной военной подготовки»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решению отдельных олимпиадных заданий и заданий ГИА по географии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«Методы и приемы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обучающихся в рамках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ШСП»  </w:t>
            </w:r>
            <w:proofErr w:type="gramEnd"/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М.П.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Куратор медицинского класса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Качулина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А.Ж.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Грицман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кадетских классов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Павловская О.Ю.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ВПК «Искатели»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Расторгуев М.А.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ШСП Сафронова Т.С.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 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10:10 – 10:40</w:t>
            </w:r>
          </w:p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10:40 – 11:20</w:t>
            </w:r>
          </w:p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11:20 – 12:20</w:t>
            </w:r>
          </w:p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12:20 – 13:00</w:t>
            </w:r>
          </w:p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 – 13:40</w:t>
            </w: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Стенд «Дополнительное образование» (В 520)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B5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 школьного музея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«Улицы нашего села»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«Театральный тренинг»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«Флористическая композиция для праздничного ужина»</w:t>
            </w:r>
          </w:p>
          <w:p w:rsidR="008E3645" w:rsidRPr="001A6B54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 с конструктором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Cuboro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«Корзинка из трикотажной пряжи»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Амоголунова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И.Н.</w:t>
            </w:r>
            <w:proofErr w:type="gramEnd"/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Косицына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Гусинобродская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 № 18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02.12.2023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 – 14:30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театр как драйвер личностного развития и творческой активности школьника»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литературы, Советник по воспитанию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Путилина Л.В.</w:t>
            </w:r>
          </w:p>
        </w:tc>
      </w:tr>
      <w:tr w:rsidR="008E3645" w:rsidRPr="00A075E1" w:rsidTr="004C39A0">
        <w:tc>
          <w:tcPr>
            <w:tcW w:w="15021" w:type="dxa"/>
            <w:gridSpan w:val="6"/>
            <w:shd w:val="clear" w:color="auto" w:fill="D9D9D9" w:themeFill="background1" w:themeFillShade="D9"/>
          </w:tcPr>
          <w:p w:rsidR="008E3645" w:rsidRPr="004C39A0" w:rsidRDefault="008E3645" w:rsidP="008E3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«Золотая медаль </w:t>
            </w:r>
            <w:r w:rsidRPr="00A075E1">
              <w:rPr>
                <w:rFonts w:ascii="Times New Roman" w:hAnsi="Times New Roman" w:cs="Times New Roman"/>
                <w:b/>
                <w:sz w:val="24"/>
                <w:szCs w:val="24"/>
              </w:rPr>
              <w:t>УЧСИБ – 2023»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«Родничок»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 для дошкольников «Фестиваль народов России»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М.Я.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«</w:t>
            </w: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Елочка»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познавательной активности, инициативы и самостоятельности в робототехническом творчестве и </w:t>
            </w:r>
            <w:proofErr w:type="spellStart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нейропилотировании</w:t>
            </w:r>
            <w:proofErr w:type="spell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посредством технологии «детские проекты»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Матюхина Е.А.,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«Теремок»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социальных навыков у дошкольников через воспитательную практику «От речевого творчества к детскому театру»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Сайботалова</w:t>
            </w:r>
            <w:proofErr w:type="spell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Е.Б.,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Кобзева О.Г.,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«Земляничка»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«Наставничество: от А до 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Потешкина</w:t>
            </w:r>
            <w:proofErr w:type="spell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proofErr w:type="gram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-логопед 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Хоренко</w:t>
            </w:r>
            <w:proofErr w:type="spellEnd"/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«Белочка»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макетной игровой технологии в ознакомлении с природой как эффективный фактор экологического воспитания дошкольников»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Г.П.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«Золотая рыбка»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5E1">
              <w:rPr>
                <w:rFonts w:ascii="Times New Roman" w:eastAsia="Calibri" w:hAnsi="Times New Roman" w:cs="Times New Roman"/>
                <w:sz w:val="24"/>
                <w:szCs w:val="24"/>
              </w:rPr>
              <w:t>«Детское телевидение как современное средство воспитания духовно-нравственного чувства сопричастности к малой родине у детей дошкольного возраста (создание серии телепередач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«Спокойной ночи, малыши!» - по сюжетам экскурсий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п.Краснообск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Соколовская М.Е.,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Калинина И.А.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– детский сад «Дельфин»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92055D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«Лаборатория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STEM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как средство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 ДОУ в условиях реализации ФГОС ДО»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 Л.В.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Воспитатели: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Курбаналиева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Н.Н.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лицей № 13</w:t>
            </w:r>
          </w:p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«Волонтерское сообщество детей: Школьная служба примирения как инструмент формирования психологически благоприятного пространства для обучающихся»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Гусинобродская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 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работы по формированию математической грамотности в рамках обновленных ФГОС и ФООП»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Плотникова С.В., учитель </w:t>
            </w:r>
          </w:p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А.В.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Гусинобродская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 </w:t>
            </w:r>
          </w:p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A075E1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заданий, ориентированных на оценку и формирование естественно-научной грамотности»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Pr="00A075E1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Макидонская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«Березовская школа № 12»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«Модель инклюзивного образования в МБОУ «Березовская школа № 12»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Белогурова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Головач А.Н.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Издревинская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58»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«Образование цифрового века»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Сменцовская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Издревинская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58»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«Духовно-нравственное и гражданско-патриотическое воспитание: кейс по проведению мероприятия»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Сменцовская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Образцова Е.Г.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Издревинская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58»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A075E1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Pr="00912303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гражданского самосознания и патриотизма учащихся в контексте стратегии обновленных ФГОС и ФООП»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Учителя: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Понкратьева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Образцова Е.Г.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Ельчанинова М.Н.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«Гимназия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проектно-исследовательской деятельности обучающихся начальной школы с целью повышения качества образования»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Беликова А.С.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«Гимназия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технологии критического мышления в начальных классах»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Юдина Т.В.</w:t>
            </w:r>
          </w:p>
        </w:tc>
      </w:tr>
      <w:tr w:rsidR="008E3645" w:rsidRPr="00A075E1" w:rsidTr="00BD16D5">
        <w:tc>
          <w:tcPr>
            <w:tcW w:w="581" w:type="dxa"/>
            <w:shd w:val="clear" w:color="auto" w:fill="FFFFFF" w:themeFill="background1"/>
          </w:tcPr>
          <w:p w:rsidR="008E3645" w:rsidRDefault="008E3645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«Гимназия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8E3645" w:rsidRPr="00BD16D5" w:rsidRDefault="008E3645" w:rsidP="008E3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8E3645" w:rsidRDefault="008E3645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– траектория развития»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Пластун М.А.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Большова Т.С.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8E3645" w:rsidRDefault="008E3645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A3584A" w:rsidRPr="00A075E1" w:rsidTr="00BD16D5">
        <w:tc>
          <w:tcPr>
            <w:tcW w:w="581" w:type="dxa"/>
            <w:shd w:val="clear" w:color="auto" w:fill="FFFFFF" w:themeFill="background1"/>
          </w:tcPr>
          <w:p w:rsidR="00A3584A" w:rsidRDefault="00A3584A" w:rsidP="008E3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8" w:type="dxa"/>
            <w:shd w:val="clear" w:color="auto" w:fill="FFFFFF" w:themeFill="background1"/>
          </w:tcPr>
          <w:p w:rsidR="00A3584A" w:rsidRDefault="00A3584A" w:rsidP="008E36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 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3584A" w:rsidRPr="00BD16D5" w:rsidRDefault="00A3584A" w:rsidP="008E36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A3584A" w:rsidRDefault="00A3584A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A3584A" w:rsidRPr="00A3584A" w:rsidRDefault="00A3584A" w:rsidP="00A358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«К</w:t>
            </w:r>
            <w:r w:rsidRPr="00A358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онцепция программы развития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 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как школы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</w:t>
            </w:r>
            <w:r w:rsidRPr="00A358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A3584A" w:rsidRDefault="00A3584A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A3584A" w:rsidRDefault="00A3584A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Уксусова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A3584A" w:rsidRDefault="00A3584A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A3584A" w:rsidRDefault="00A3584A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Т.С.</w:t>
            </w:r>
          </w:p>
          <w:p w:rsidR="00A3584A" w:rsidRDefault="00A3584A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A3584A" w:rsidRDefault="00A3584A" w:rsidP="008E3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М.П.</w:t>
            </w:r>
          </w:p>
        </w:tc>
      </w:tr>
      <w:tr w:rsidR="00A3584A" w:rsidRPr="00A075E1" w:rsidTr="00BD16D5">
        <w:tc>
          <w:tcPr>
            <w:tcW w:w="581" w:type="dxa"/>
            <w:shd w:val="clear" w:color="auto" w:fill="FFFFFF" w:themeFill="background1"/>
          </w:tcPr>
          <w:p w:rsidR="00A3584A" w:rsidRDefault="00A3584A" w:rsidP="00A35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8" w:type="dxa"/>
            <w:shd w:val="clear" w:color="auto" w:fill="FFFFFF" w:themeFill="background1"/>
          </w:tcPr>
          <w:p w:rsidR="00A3584A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 Центр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«Верх-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3584A" w:rsidRPr="00BD16D5" w:rsidRDefault="00A3584A" w:rsidP="00A358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A3584A" w:rsidRDefault="00A3584A" w:rsidP="00A35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A3584A" w:rsidRPr="00A3584A" w:rsidRDefault="00A3584A" w:rsidP="00A358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«М</w:t>
            </w:r>
            <w:r w:rsidRPr="00A358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едицинский класс» - модель внеурочной деятельности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A3584A" w:rsidRDefault="00A3584A" w:rsidP="00A35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A3584A" w:rsidRDefault="00A3584A" w:rsidP="00A35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Уксусова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A3584A" w:rsidRDefault="00A3584A" w:rsidP="00A35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A3584A" w:rsidRDefault="00A3584A" w:rsidP="00A35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Т.С.</w:t>
            </w:r>
          </w:p>
          <w:p w:rsidR="00A3584A" w:rsidRDefault="00A3584A" w:rsidP="00A35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Методист</w:t>
            </w:r>
          </w:p>
          <w:p w:rsidR="00A3584A" w:rsidRDefault="00A3584A" w:rsidP="00A35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М.П.</w:t>
            </w:r>
            <w:bookmarkStart w:id="0" w:name="_GoBack"/>
            <w:bookmarkEnd w:id="0"/>
          </w:p>
        </w:tc>
      </w:tr>
      <w:tr w:rsidR="00A3584A" w:rsidRPr="00A075E1" w:rsidTr="00BD16D5">
        <w:tc>
          <w:tcPr>
            <w:tcW w:w="15021" w:type="dxa"/>
            <w:gridSpan w:val="6"/>
            <w:shd w:val="clear" w:color="auto" w:fill="D9D9D9" w:themeFill="background1" w:themeFillShade="D9"/>
          </w:tcPr>
          <w:p w:rsidR="00A3584A" w:rsidRPr="00BD16D5" w:rsidRDefault="00A3584A" w:rsidP="00A358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Региональный конкурс «Методическая гордость НОВОСИБИРИ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2023</w:t>
            </w:r>
            <w:r w:rsidRPr="00F03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3584A" w:rsidRPr="00A075E1" w:rsidTr="00BD16D5">
        <w:tc>
          <w:tcPr>
            <w:tcW w:w="581" w:type="dxa"/>
            <w:shd w:val="clear" w:color="auto" w:fill="FFFFFF" w:themeFill="background1"/>
          </w:tcPr>
          <w:p w:rsidR="00A3584A" w:rsidRPr="00A075E1" w:rsidRDefault="00A3584A" w:rsidP="00A35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FFFFFF" w:themeFill="background1"/>
          </w:tcPr>
          <w:p w:rsidR="00A3584A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– лицей № 13</w:t>
            </w:r>
          </w:p>
          <w:p w:rsidR="00A3584A" w:rsidRPr="00A075E1" w:rsidRDefault="00A3584A" w:rsidP="00A35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3584A" w:rsidRPr="00BD16D5" w:rsidRDefault="00A3584A" w:rsidP="00A358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gramEnd"/>
            <w:r w:rsidRPr="00BD1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02.12.2023)</w:t>
            </w:r>
          </w:p>
        </w:tc>
        <w:tc>
          <w:tcPr>
            <w:tcW w:w="1560" w:type="dxa"/>
            <w:shd w:val="clear" w:color="auto" w:fill="FFFFFF" w:themeFill="background1"/>
          </w:tcPr>
          <w:p w:rsidR="00A3584A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A3584A" w:rsidRPr="00A075E1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A3584A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A3584A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Н.В.</w:t>
            </w:r>
          </w:p>
          <w:p w:rsidR="00A3584A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A3584A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A3584A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A3584A" w:rsidRPr="00A075E1" w:rsidRDefault="00A3584A" w:rsidP="00A358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Середович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2247FB" w:rsidRPr="007B51DD" w:rsidRDefault="002247FB" w:rsidP="00695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247FB" w:rsidRPr="007B51DD" w:rsidSect="00DD2663">
      <w:pgSz w:w="16838" w:h="11906" w:orient="landscape"/>
      <w:pgMar w:top="426" w:right="67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12854"/>
    <w:multiLevelType w:val="hybridMultilevel"/>
    <w:tmpl w:val="FFDA09C6"/>
    <w:lvl w:ilvl="0" w:tplc="22489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FF2F08"/>
    <w:multiLevelType w:val="multilevel"/>
    <w:tmpl w:val="1FD4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31634"/>
    <w:multiLevelType w:val="multilevel"/>
    <w:tmpl w:val="16421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43"/>
    <w:rsid w:val="000060DC"/>
    <w:rsid w:val="00015EC3"/>
    <w:rsid w:val="000250A9"/>
    <w:rsid w:val="000E7D5F"/>
    <w:rsid w:val="00130003"/>
    <w:rsid w:val="001A6B54"/>
    <w:rsid w:val="002247FB"/>
    <w:rsid w:val="002706A8"/>
    <w:rsid w:val="002A2B76"/>
    <w:rsid w:val="00322940"/>
    <w:rsid w:val="0035225F"/>
    <w:rsid w:val="003D0283"/>
    <w:rsid w:val="003D62C5"/>
    <w:rsid w:val="004C39A0"/>
    <w:rsid w:val="004E5191"/>
    <w:rsid w:val="005209F8"/>
    <w:rsid w:val="0055112B"/>
    <w:rsid w:val="005524E6"/>
    <w:rsid w:val="00564443"/>
    <w:rsid w:val="005C230E"/>
    <w:rsid w:val="00607C1F"/>
    <w:rsid w:val="006955E9"/>
    <w:rsid w:val="006D5C8C"/>
    <w:rsid w:val="00784F1F"/>
    <w:rsid w:val="007B134A"/>
    <w:rsid w:val="007B51DD"/>
    <w:rsid w:val="007C6A8A"/>
    <w:rsid w:val="00807412"/>
    <w:rsid w:val="008B105D"/>
    <w:rsid w:val="008C571F"/>
    <w:rsid w:val="008C6694"/>
    <w:rsid w:val="008E3645"/>
    <w:rsid w:val="008F0B83"/>
    <w:rsid w:val="008F3BAC"/>
    <w:rsid w:val="00912303"/>
    <w:rsid w:val="009140AA"/>
    <w:rsid w:val="0092055D"/>
    <w:rsid w:val="00977C2E"/>
    <w:rsid w:val="0099357D"/>
    <w:rsid w:val="009B0131"/>
    <w:rsid w:val="009B7A28"/>
    <w:rsid w:val="009E7AAD"/>
    <w:rsid w:val="00A075E1"/>
    <w:rsid w:val="00A279EB"/>
    <w:rsid w:val="00A33489"/>
    <w:rsid w:val="00A3584A"/>
    <w:rsid w:val="00A4672B"/>
    <w:rsid w:val="00A47BD1"/>
    <w:rsid w:val="00A918E4"/>
    <w:rsid w:val="00AB7B74"/>
    <w:rsid w:val="00AD43E9"/>
    <w:rsid w:val="00B631A1"/>
    <w:rsid w:val="00BD16D5"/>
    <w:rsid w:val="00C337F3"/>
    <w:rsid w:val="00C86958"/>
    <w:rsid w:val="00D2777C"/>
    <w:rsid w:val="00D6625E"/>
    <w:rsid w:val="00DB757D"/>
    <w:rsid w:val="00DD2663"/>
    <w:rsid w:val="00E23B8E"/>
    <w:rsid w:val="00E417BE"/>
    <w:rsid w:val="00F033AC"/>
    <w:rsid w:val="00F3166D"/>
    <w:rsid w:val="00F76CD7"/>
    <w:rsid w:val="00F811D9"/>
    <w:rsid w:val="00F86B0F"/>
    <w:rsid w:val="00F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DF052-ACA2-4206-9055-C4220D32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B7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E7D5F"/>
    <w:rPr>
      <w:b/>
      <w:bCs/>
    </w:rPr>
  </w:style>
  <w:style w:type="paragraph" w:styleId="a5">
    <w:name w:val="List Paragraph"/>
    <w:basedOn w:val="a"/>
    <w:uiPriority w:val="34"/>
    <w:qFormat/>
    <w:rsid w:val="006D5C8C"/>
    <w:pPr>
      <w:ind w:left="720"/>
      <w:contextualSpacing/>
    </w:pPr>
  </w:style>
  <w:style w:type="table" w:styleId="a6">
    <w:name w:val="Table Grid"/>
    <w:basedOn w:val="a1"/>
    <w:uiPriority w:val="39"/>
    <w:rsid w:val="007B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Е. Шаблыка</dc:creator>
  <cp:keywords/>
  <dc:description/>
  <cp:lastModifiedBy>Ирина В. Харитона</cp:lastModifiedBy>
  <cp:revision>25</cp:revision>
  <cp:lastPrinted>2023-11-28T07:19:00Z</cp:lastPrinted>
  <dcterms:created xsi:type="dcterms:W3CDTF">2017-08-18T01:07:00Z</dcterms:created>
  <dcterms:modified xsi:type="dcterms:W3CDTF">2023-11-30T11:46:00Z</dcterms:modified>
</cp:coreProperties>
</file>